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9D0A">
      <w:pPr>
        <w:spacing w:line="4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FE3B0F3">
      <w:pPr>
        <w:spacing w:line="440" w:lineRule="exact"/>
        <w:ind w:firstLine="221" w:firstLineChars="50"/>
        <w:jc w:val="center"/>
        <w:rPr>
          <w:rFonts w:hint="eastAsia" w:ascii="宋体" w:hAnsi="宋体" w:eastAsia="宋体"/>
          <w:b/>
          <w:bCs/>
          <w:sz w:val="44"/>
          <w:lang w:val="en-US" w:eastAsia="zh-CN"/>
        </w:rPr>
      </w:pPr>
    </w:p>
    <w:p w14:paraId="269F5C1D">
      <w:pPr>
        <w:spacing w:line="440" w:lineRule="exact"/>
        <w:ind w:firstLine="221" w:firstLineChars="50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临床药学研究项目申</w:t>
      </w:r>
      <w:r>
        <w:rPr>
          <w:rFonts w:hint="eastAsia" w:ascii="宋体" w:hAnsi="宋体"/>
          <w:b/>
          <w:bCs/>
          <w:sz w:val="44"/>
          <w:lang w:val="en-US" w:eastAsia="zh-CN"/>
        </w:rPr>
        <w:t>报</w:t>
      </w:r>
      <w:r>
        <w:rPr>
          <w:rFonts w:hint="eastAsia" w:ascii="宋体" w:hAnsi="宋体"/>
          <w:b/>
          <w:bCs/>
          <w:sz w:val="44"/>
        </w:rPr>
        <w:t>书</w:t>
      </w:r>
    </w:p>
    <w:p w14:paraId="1F523BC6">
      <w:pPr>
        <w:spacing w:line="440" w:lineRule="exact"/>
        <w:ind w:firstLine="2650" w:firstLineChars="600"/>
        <w:jc w:val="left"/>
        <w:rPr>
          <w:rFonts w:ascii="宋体" w:hAnsi="宋体"/>
          <w:b/>
          <w:bCs/>
          <w:sz w:val="44"/>
        </w:rPr>
      </w:pPr>
    </w:p>
    <w:p w14:paraId="50C81A13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</w:t>
      </w:r>
    </w:p>
    <w:p w14:paraId="15300FAA">
      <w:pPr>
        <w:spacing w:line="560" w:lineRule="exact"/>
        <w:ind w:firstLine="840" w:firstLineChars="300"/>
        <w:rPr>
          <w:rFonts w:ascii="宋体" w:hAnsi="新宋体"/>
          <w:sz w:val="28"/>
          <w:szCs w:val="21"/>
          <w:u w:val="single"/>
        </w:rPr>
      </w:pPr>
      <w:r>
        <w:rPr>
          <w:rFonts w:hint="eastAsia" w:ascii="宋体" w:hAnsi="新宋体"/>
          <w:sz w:val="28"/>
          <w:szCs w:val="21"/>
        </w:rPr>
        <w:t xml:space="preserve">项目名称： </w:t>
      </w:r>
    </w:p>
    <w:p w14:paraId="70A304BC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  <w:lang w:val="en-US" w:eastAsia="zh-CN"/>
        </w:rPr>
        <w:t>申 报 人</w:t>
      </w:r>
      <w:r>
        <w:rPr>
          <w:rFonts w:hint="eastAsia" w:ascii="宋体" w:hAnsi="新宋体"/>
          <w:sz w:val="28"/>
          <w:szCs w:val="21"/>
        </w:rPr>
        <w:t xml:space="preserve">： </w:t>
      </w:r>
    </w:p>
    <w:p w14:paraId="7B954E69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 xml:space="preserve">所在单位： </w:t>
      </w:r>
    </w:p>
    <w:p w14:paraId="10381641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 xml:space="preserve">通讯地址： </w:t>
      </w:r>
    </w:p>
    <w:p w14:paraId="6F44E681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>邮政编码：</w:t>
      </w:r>
    </w:p>
    <w:p w14:paraId="4F8854A3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>手机电话：</w:t>
      </w:r>
    </w:p>
    <w:p w14:paraId="0C6DE93C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>传</w:t>
      </w:r>
      <w:r>
        <w:rPr>
          <w:rFonts w:ascii="宋体" w:hAnsi="新宋体"/>
          <w:sz w:val="28"/>
          <w:szCs w:val="21"/>
        </w:rPr>
        <w:t xml:space="preserve">   </w:t>
      </w:r>
      <w:r>
        <w:rPr>
          <w:rFonts w:hint="eastAsia" w:ascii="宋体" w:hAnsi="新宋体"/>
          <w:sz w:val="28"/>
          <w:szCs w:val="21"/>
        </w:rPr>
        <w:t xml:space="preserve"> 真：</w:t>
      </w:r>
    </w:p>
    <w:p w14:paraId="7438AB79">
      <w:pPr>
        <w:spacing w:line="560" w:lineRule="exact"/>
        <w:ind w:firstLine="840" w:firstLineChars="300"/>
        <w:rPr>
          <w:rFonts w:ascii="宋体" w:hAnsi="新宋体"/>
          <w:sz w:val="28"/>
          <w:szCs w:val="21"/>
        </w:rPr>
      </w:pPr>
      <w:r>
        <w:rPr>
          <w:rFonts w:hint="eastAsia" w:ascii="宋体" w:hAnsi="新宋体"/>
          <w:sz w:val="28"/>
          <w:szCs w:val="21"/>
        </w:rPr>
        <w:t>电子信箱：</w:t>
      </w:r>
    </w:p>
    <w:p w14:paraId="47571E41">
      <w:pPr>
        <w:spacing w:line="56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申请日期：</w:t>
      </w:r>
    </w:p>
    <w:p w14:paraId="48D2C58F">
      <w:pPr>
        <w:spacing w:line="560" w:lineRule="exact"/>
        <w:rPr>
          <w:rFonts w:ascii="宋体" w:hAnsi="宋体"/>
          <w:sz w:val="28"/>
          <w:szCs w:val="21"/>
        </w:rPr>
      </w:pPr>
    </w:p>
    <w:p w14:paraId="4B8E9642">
      <w:pPr>
        <w:spacing w:line="360" w:lineRule="auto"/>
        <w:rPr>
          <w:rFonts w:ascii="宋体" w:hAnsi="宋体"/>
        </w:rPr>
      </w:pPr>
    </w:p>
    <w:p w14:paraId="5FA65E5B">
      <w:pPr>
        <w:spacing w:line="360" w:lineRule="auto"/>
        <w:jc w:val="center"/>
        <w:rPr>
          <w:rFonts w:ascii="宋体" w:hAnsi="宋体"/>
        </w:rPr>
      </w:pPr>
    </w:p>
    <w:p w14:paraId="1F8FED2A">
      <w:pPr>
        <w:spacing w:line="360" w:lineRule="auto"/>
        <w:jc w:val="center"/>
        <w:rPr>
          <w:rFonts w:ascii="宋体" w:hAnsi="宋体"/>
        </w:rPr>
      </w:pPr>
    </w:p>
    <w:p w14:paraId="7517FA30">
      <w:pPr>
        <w:spacing w:line="360" w:lineRule="auto"/>
        <w:jc w:val="center"/>
        <w:rPr>
          <w:rFonts w:ascii="宋体" w:hAnsi="宋体"/>
        </w:rPr>
      </w:pPr>
    </w:p>
    <w:p w14:paraId="436D93F3">
      <w:pPr>
        <w:spacing w:line="360" w:lineRule="auto"/>
        <w:jc w:val="center"/>
        <w:rPr>
          <w:rFonts w:ascii="宋体" w:hAnsi="宋体"/>
        </w:rPr>
      </w:pPr>
    </w:p>
    <w:p w14:paraId="7CD11685">
      <w:pPr>
        <w:spacing w:line="360" w:lineRule="auto"/>
        <w:jc w:val="center"/>
        <w:rPr>
          <w:rFonts w:ascii="宋体" w:hAnsi="宋体"/>
        </w:rPr>
      </w:pPr>
    </w:p>
    <w:p w14:paraId="34FCA527">
      <w:pPr>
        <w:spacing w:line="360" w:lineRule="auto"/>
        <w:jc w:val="center"/>
        <w:rPr>
          <w:rFonts w:ascii="宋体" w:hAnsi="宋体"/>
        </w:rPr>
      </w:pPr>
    </w:p>
    <w:p w14:paraId="1EA34D40">
      <w:pPr>
        <w:spacing w:line="360" w:lineRule="auto"/>
        <w:jc w:val="center"/>
        <w:rPr>
          <w:rFonts w:ascii="宋体" w:hAnsi="宋体"/>
        </w:rPr>
      </w:pPr>
    </w:p>
    <w:p w14:paraId="73F3E52A">
      <w:pPr>
        <w:spacing w:line="360" w:lineRule="auto"/>
        <w:jc w:val="center"/>
        <w:rPr>
          <w:rFonts w:ascii="宋体" w:hAnsi="宋体"/>
        </w:rPr>
      </w:pPr>
    </w:p>
    <w:p w14:paraId="51912931">
      <w:pPr>
        <w:spacing w:line="360" w:lineRule="auto"/>
        <w:jc w:val="center"/>
        <w:rPr>
          <w:rFonts w:ascii="宋体" w:hAnsi="宋体"/>
        </w:rPr>
      </w:pPr>
    </w:p>
    <w:p w14:paraId="5E65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/>
          <w:bCs/>
          <w:sz w:val="36"/>
        </w:rPr>
        <w:t>北 京 药 学 会</w:t>
      </w:r>
    </w:p>
    <w:p w14:paraId="146F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val="en-US" w:eastAsia="zh-CN"/>
        </w:rPr>
        <w:t>2026</w:t>
      </w:r>
      <w:r>
        <w:rPr>
          <w:rFonts w:hint="eastAsia" w:ascii="宋体" w:hAnsi="宋体"/>
          <w:b/>
          <w:bCs/>
          <w:sz w:val="36"/>
        </w:rPr>
        <w:t>年</w:t>
      </w:r>
    </w:p>
    <w:p w14:paraId="2ECA6577">
      <w:pPr>
        <w:spacing w:line="360" w:lineRule="auto"/>
        <w:rPr>
          <w:rFonts w:ascii="宋体" w:hAnsi="宋体"/>
          <w:b/>
        </w:rPr>
      </w:pPr>
    </w:p>
    <w:p w14:paraId="26316697">
      <w:pPr>
        <w:spacing w:line="360" w:lineRule="auto"/>
        <w:rPr>
          <w:rFonts w:ascii="宋体" w:hAnsi="宋体"/>
          <w:b/>
        </w:rPr>
      </w:pPr>
    </w:p>
    <w:p w14:paraId="2ADC4BC7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5FC8BFC1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 w14:paraId="03E718A8"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8B514A9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本项目为北京药学会组织开展的2026年度临床药学研究项目，研究所需部分经费由学会筹集，专项用于资助中标单位药学部门开展药学学科建设相关研究。</w:t>
      </w:r>
    </w:p>
    <w:p w14:paraId="45A13041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二、本项目只接受2026年度未获得其他方面资助的项目，已获得其他资助的项目，不在本资助之列。本项目鼓励中级以上职称人员申报，不鼓励三甲医院药学部门现任主任申报。</w:t>
      </w:r>
    </w:p>
    <w:p w14:paraId="00C36129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申报人须逐项、如实填写申报书，表述清晰、字迹工整；首次出现的英文缩写须标注全称。</w:t>
      </w:r>
    </w:p>
    <w:p w14:paraId="59328037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申请书须经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所在医院药学部（药剂科）主任签署同意申报的意见，并加盖所在医院或药学部（药剂科）印章。</w:t>
      </w:r>
    </w:p>
    <w:p w14:paraId="7193506D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申报书复印统一使用A4 规格纸张。</w:t>
      </w:r>
    </w:p>
    <w:p w14:paraId="43785EF2">
      <w:pPr>
        <w:numPr>
          <w:ilvl w:val="0"/>
          <w:numId w:val="0"/>
        </w:numPr>
        <w:spacing w:line="50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研究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课题申请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截止日期为20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日，经“临床药学研究项目评审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委员会”评审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按照《2026年临床药学研究项目申报指南》要求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</w:rPr>
        <w:t>按期完成研究工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 w14:paraId="0924A192"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4B89A20">
      <w:pPr>
        <w:spacing w:line="400" w:lineRule="exact"/>
        <w:ind w:firstLine="2650" w:firstLineChars="600"/>
        <w:jc w:val="left"/>
        <w:rPr>
          <w:b/>
          <w:bCs/>
          <w:sz w:val="44"/>
        </w:rPr>
      </w:pPr>
    </w:p>
    <w:p w14:paraId="7F1CFC0C">
      <w:pPr>
        <w:spacing w:line="360" w:lineRule="auto"/>
        <w:rPr>
          <w:rFonts w:ascii="黑体" w:eastAsia="黑体"/>
          <w:b/>
        </w:rPr>
      </w:pPr>
    </w:p>
    <w:p w14:paraId="0EAC9DC4">
      <w:pPr>
        <w:spacing w:line="360" w:lineRule="auto"/>
        <w:rPr>
          <w:rFonts w:ascii="黑体" w:eastAsia="黑体"/>
          <w:b/>
        </w:rPr>
      </w:pPr>
    </w:p>
    <w:p w14:paraId="71696F84"/>
    <w:p w14:paraId="4531F329">
      <w:pPr>
        <w:spacing w:line="360" w:lineRule="auto"/>
        <w:rPr>
          <w:rFonts w:ascii="黑体" w:eastAsia="黑体"/>
          <w:b/>
        </w:rPr>
      </w:pPr>
    </w:p>
    <w:p w14:paraId="4F39AD9C">
      <w:pPr>
        <w:spacing w:line="360" w:lineRule="auto"/>
        <w:rPr>
          <w:rFonts w:ascii="黑体" w:eastAsia="黑体"/>
          <w:b/>
        </w:rPr>
      </w:pPr>
    </w:p>
    <w:p w14:paraId="28DA46CA">
      <w:pPr>
        <w:spacing w:line="360" w:lineRule="auto"/>
        <w:rPr>
          <w:rFonts w:ascii="黑体" w:eastAsia="黑体"/>
          <w:b/>
        </w:rPr>
      </w:pPr>
    </w:p>
    <w:p w14:paraId="4286E0C4">
      <w:pPr>
        <w:spacing w:line="360" w:lineRule="auto"/>
        <w:rPr>
          <w:rFonts w:ascii="黑体" w:eastAsia="黑体"/>
          <w:b/>
        </w:rPr>
      </w:pPr>
    </w:p>
    <w:p w14:paraId="75215AA3">
      <w:pPr>
        <w:spacing w:line="360" w:lineRule="auto"/>
        <w:rPr>
          <w:rFonts w:ascii="黑体" w:eastAsia="黑体"/>
          <w:b/>
        </w:rPr>
      </w:pPr>
    </w:p>
    <w:p w14:paraId="60D7BF99">
      <w:pPr>
        <w:spacing w:line="360" w:lineRule="auto"/>
        <w:rPr>
          <w:rFonts w:ascii="黑体" w:eastAsia="黑体"/>
          <w:b/>
        </w:rPr>
      </w:pPr>
    </w:p>
    <w:p w14:paraId="3D20CEEF">
      <w:pPr>
        <w:spacing w:line="360" w:lineRule="auto"/>
        <w:rPr>
          <w:rFonts w:ascii="黑体" w:eastAsia="黑体"/>
          <w:b/>
        </w:rPr>
      </w:pPr>
    </w:p>
    <w:p w14:paraId="77EB7A59">
      <w:pPr>
        <w:spacing w:line="360" w:lineRule="auto"/>
        <w:rPr>
          <w:rFonts w:ascii="黑体" w:eastAsia="黑体"/>
          <w:b/>
        </w:rPr>
      </w:pPr>
    </w:p>
    <w:p w14:paraId="11A1C5DB">
      <w:pPr>
        <w:spacing w:line="360" w:lineRule="auto"/>
        <w:rPr>
          <w:rFonts w:ascii="黑体" w:eastAsia="黑体"/>
          <w:b/>
        </w:rPr>
      </w:pPr>
    </w:p>
    <w:p w14:paraId="2A901D54">
      <w:pPr>
        <w:spacing w:line="360" w:lineRule="auto"/>
        <w:rPr>
          <w:rFonts w:ascii="黑体" w:eastAsia="黑体"/>
          <w:b/>
        </w:rPr>
      </w:pPr>
    </w:p>
    <w:p w14:paraId="23B0D191">
      <w:pPr>
        <w:spacing w:line="360" w:lineRule="auto"/>
        <w:rPr>
          <w:rFonts w:ascii="黑体" w:eastAsia="黑体"/>
          <w:b/>
        </w:rPr>
      </w:pPr>
    </w:p>
    <w:p w14:paraId="0C0329B2">
      <w:pPr>
        <w:ind w:firstLine="281" w:firstLineChars="10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一、</w:t>
      </w:r>
      <w:r>
        <w:rPr>
          <w:rFonts w:hint="eastAsia" w:ascii="新宋体" w:hAnsi="新宋体" w:eastAsia="新宋体"/>
          <w:b/>
          <w:sz w:val="28"/>
          <w:szCs w:val="28"/>
        </w:rPr>
        <w:t>基本信息</w:t>
      </w:r>
    </w:p>
    <w:tbl>
      <w:tblPr>
        <w:tblStyle w:val="7"/>
        <w:tblW w:w="9360" w:type="dxa"/>
        <w:tblInd w:w="20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9"/>
        <w:gridCol w:w="11"/>
        <w:gridCol w:w="698"/>
        <w:gridCol w:w="850"/>
        <w:gridCol w:w="1134"/>
        <w:gridCol w:w="1134"/>
        <w:gridCol w:w="1560"/>
        <w:gridCol w:w="1134"/>
        <w:gridCol w:w="1230"/>
        <w:gridCol w:w="1080"/>
      </w:tblGrid>
      <w:tr w14:paraId="2EAD10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9CCB8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</w:t>
            </w:r>
          </w:p>
          <w:p w14:paraId="6F33B306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究</w:t>
            </w:r>
          </w:p>
          <w:p w14:paraId="3927D4F9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</w:t>
            </w:r>
          </w:p>
          <w:p w14:paraId="086056F4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 w14:paraId="4F1A8190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名称</w:t>
            </w:r>
          </w:p>
        </w:tc>
        <w:tc>
          <w:tcPr>
            <w:tcW w:w="72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CC6CD">
            <w:pPr>
              <w:wordWrap w:val="0"/>
              <w:jc w:val="center"/>
              <w:rPr>
                <w:szCs w:val="21"/>
              </w:rPr>
            </w:pPr>
          </w:p>
        </w:tc>
      </w:tr>
      <w:tr w14:paraId="0C5682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5" w:hRule="atLeast"/>
        </w:trPr>
        <w:tc>
          <w:tcPr>
            <w:tcW w:w="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FD661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E4C9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项目类型</w:t>
            </w:r>
          </w:p>
        </w:tc>
        <w:tc>
          <w:tcPr>
            <w:tcW w:w="72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3C99">
            <w:pPr>
              <w:spacing w:line="240" w:lineRule="atLeas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多中心联合项目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自主项目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□基层（社区）项目</w:t>
            </w:r>
          </w:p>
        </w:tc>
      </w:tr>
      <w:tr w14:paraId="6092F9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44B7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</w:t>
            </w:r>
          </w:p>
          <w:p w14:paraId="6A439421">
            <w:pPr>
              <w:spacing w:line="240" w:lineRule="atLeas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报</w:t>
            </w:r>
          </w:p>
          <w:p w14:paraId="39F3C8B2">
            <w:pPr>
              <w:spacing w:line="240" w:lineRule="atLeas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人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7137F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0E3D">
            <w:pPr>
              <w:spacing w:line="240" w:lineRule="atLeast"/>
              <w:ind w:left="78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A8B1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8A64">
            <w:pPr>
              <w:spacing w:line="240" w:lineRule="atLeast"/>
              <w:ind w:left="78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8065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8D42">
            <w:pPr>
              <w:spacing w:line="240" w:lineRule="atLeast"/>
              <w:rPr>
                <w:rFonts w:ascii="新宋体" w:hAnsi="新宋体" w:eastAsia="新宋体"/>
                <w:szCs w:val="21"/>
              </w:rPr>
            </w:pPr>
          </w:p>
        </w:tc>
      </w:tr>
      <w:tr w14:paraId="2CD0BD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73BA5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B28B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596">
            <w:pPr>
              <w:spacing w:line="240" w:lineRule="atLeast"/>
              <w:ind w:left="78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9374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184F">
            <w:pPr>
              <w:spacing w:line="240" w:lineRule="atLeast"/>
              <w:ind w:left="780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B89D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A83A">
            <w:pPr>
              <w:spacing w:line="240" w:lineRule="atLeast"/>
              <w:rPr>
                <w:rFonts w:ascii="新宋体" w:hAnsi="新宋体" w:eastAsia="新宋体"/>
                <w:szCs w:val="21"/>
              </w:rPr>
            </w:pPr>
          </w:p>
        </w:tc>
      </w:tr>
      <w:tr w14:paraId="20D34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4E8008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</w:t>
            </w:r>
          </w:p>
          <w:p w14:paraId="715EC3F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</w:t>
            </w:r>
          </w:p>
          <w:p w14:paraId="0852A72E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组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35333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联合申报单位1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7D5B2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7E266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联合申报单位2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DB08A">
            <w:pPr>
              <w:spacing w:line="140" w:lineRule="atLeast"/>
              <w:rPr>
                <w:rFonts w:ascii="新宋体" w:hAnsi="新宋体" w:eastAsia="新宋体"/>
                <w:szCs w:val="21"/>
              </w:rPr>
            </w:pPr>
          </w:p>
        </w:tc>
      </w:tr>
      <w:tr w14:paraId="013C49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4CB219">
            <w:pPr>
              <w:spacing w:line="240" w:lineRule="atLeast"/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4E734E">
            <w:pPr>
              <w:spacing w:line="140" w:lineRule="atLeast"/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联合申报单位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805E4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8065A">
            <w:pPr>
              <w:spacing w:line="140" w:lineRule="atLeast"/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联合申报单位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4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24C03">
            <w:pPr>
              <w:spacing w:line="140" w:lineRule="atLeast"/>
              <w:rPr>
                <w:rFonts w:ascii="新宋体" w:hAnsi="新宋体" w:eastAsia="新宋体"/>
                <w:szCs w:val="21"/>
              </w:rPr>
            </w:pPr>
          </w:p>
        </w:tc>
      </w:tr>
      <w:tr w14:paraId="083585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C6847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D40B5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总人数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2BB436">
            <w:pPr>
              <w:spacing w:line="140" w:lineRule="atLeast"/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B5D6F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高级职称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1E69A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D425A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中级职称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B98F2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8522F7">
            <w:pPr>
              <w:spacing w:line="1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初级职称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59549">
            <w:pPr>
              <w:spacing w:line="140" w:lineRule="atLeast"/>
              <w:jc w:val="left"/>
              <w:rPr>
                <w:rFonts w:ascii="新宋体" w:hAnsi="新宋体" w:eastAsia="新宋体"/>
                <w:szCs w:val="21"/>
              </w:rPr>
            </w:pPr>
          </w:p>
        </w:tc>
      </w:tr>
      <w:tr w14:paraId="031256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</w:trPr>
        <w:tc>
          <w:tcPr>
            <w:tcW w:w="5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78E50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</w:t>
            </w:r>
          </w:p>
          <w:p w14:paraId="681032DD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  <w:p w14:paraId="2ABB6F96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</w:t>
            </w:r>
          </w:p>
          <w:p w14:paraId="717570E1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  <w:p w14:paraId="2063CCE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摘</w:t>
            </w:r>
          </w:p>
          <w:p w14:paraId="22C1D74D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  <w:p w14:paraId="7DAE05D3">
            <w:pPr>
              <w:spacing w:line="240" w:lineRule="atLeas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要</w:t>
            </w:r>
          </w:p>
        </w:tc>
        <w:tc>
          <w:tcPr>
            <w:tcW w:w="8820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B55C7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</w:p>
          <w:p w14:paraId="330B7A37">
            <w:pPr>
              <w:spacing w:line="360" w:lineRule="auto"/>
              <w:ind w:firstLine="525" w:firstLineChars="25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06A315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7" w:hRule="atLeast"/>
        </w:trPr>
        <w:tc>
          <w:tcPr>
            <w:tcW w:w="5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1E80D">
            <w:pPr>
              <w:spacing w:line="24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820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B513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6B35C0E">
      <w:pPr>
        <w:spacing w:line="400" w:lineRule="exact"/>
        <w:ind w:firstLine="281" w:firstLineChars="100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新宋体" w:hAnsi="新宋体" w:eastAsia="新宋体"/>
          <w:b/>
          <w:color w:val="000000"/>
          <w:sz w:val="28"/>
          <w:szCs w:val="28"/>
        </w:rPr>
        <w:t>立项依据</w:t>
      </w:r>
      <w:r>
        <w:rPr>
          <w:rFonts w:ascii="宋体"/>
          <w:color w:val="000000"/>
        </w:rPr>
        <w:t>(</w:t>
      </w:r>
      <w:r>
        <w:rPr>
          <w:rFonts w:hint="eastAsia" w:ascii="宋体"/>
          <w:color w:val="000000"/>
        </w:rPr>
        <w:t>包括项目的研究意义、国内外研究现状分析，并附主要参考文献目录）</w:t>
      </w:r>
    </w:p>
    <w:tbl>
      <w:tblPr>
        <w:tblStyle w:val="7"/>
        <w:tblW w:w="9414" w:type="dxa"/>
        <w:tblInd w:w="2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14"/>
      </w:tblGrid>
      <w:tr w14:paraId="63D85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3" w:hRule="atLeast"/>
        </w:trPr>
        <w:tc>
          <w:tcPr>
            <w:tcW w:w="9414" w:type="dxa"/>
          </w:tcPr>
          <w:p w14:paraId="66E2C93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DLF-3-0-1521097276+ZCRCqp-4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</w:tc>
      </w:tr>
      <w:tr w14:paraId="64F66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8" w:hRule="atLeast"/>
        </w:trPr>
        <w:tc>
          <w:tcPr>
            <w:tcW w:w="9414" w:type="dxa"/>
          </w:tcPr>
          <w:p w14:paraId="7956268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5E849A1C">
      <w:pPr>
        <w:ind w:firstLine="281" w:firstLineChars="100"/>
        <w:rPr>
          <w:rFonts w:ascii="新宋体" w:hAnsi="新宋体" w:eastAsia="新宋体"/>
          <w:b/>
          <w:color w:val="000000"/>
          <w:sz w:val="28"/>
          <w:szCs w:val="28"/>
        </w:rPr>
      </w:pPr>
    </w:p>
    <w:p w14:paraId="310C0531">
      <w:pPr>
        <w:ind w:firstLine="281" w:firstLineChars="100"/>
        <w:rPr>
          <w:rFonts w:ascii="新宋体" w:hAnsi="新宋体" w:eastAsia="新宋体"/>
          <w:b/>
          <w:color w:val="000000"/>
          <w:sz w:val="28"/>
          <w:szCs w:val="28"/>
        </w:rPr>
      </w:pPr>
    </w:p>
    <w:p w14:paraId="099F4A83">
      <w:pPr>
        <w:ind w:firstLine="281" w:firstLineChars="100"/>
        <w:rPr>
          <w:rFonts w:ascii="新宋体" w:hAnsi="新宋体" w:eastAsia="新宋体"/>
          <w:b/>
          <w:color w:val="000000"/>
          <w:sz w:val="28"/>
          <w:szCs w:val="28"/>
        </w:rPr>
      </w:pPr>
    </w:p>
    <w:p w14:paraId="43DD4750">
      <w:pPr>
        <w:ind w:firstLine="281" w:firstLineChars="100"/>
        <w:rPr>
          <w:rFonts w:ascii="新宋体" w:hAnsi="新宋体" w:eastAsia="新宋体"/>
          <w:b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新宋体" w:hAnsi="新宋体" w:eastAsia="新宋体"/>
          <w:b/>
          <w:color w:val="000000"/>
          <w:sz w:val="28"/>
          <w:szCs w:val="28"/>
        </w:rPr>
        <w:t>研究内容和方法</w:t>
      </w:r>
    </w:p>
    <w:tbl>
      <w:tblPr>
        <w:tblStyle w:val="7"/>
        <w:tblW w:w="9360" w:type="dxa"/>
        <w:tblInd w:w="2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60"/>
      </w:tblGrid>
      <w:tr w14:paraId="29239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6" w:hRule="atLeast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EDDDDE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研究内容及目标</w:t>
            </w:r>
          </w:p>
          <w:p w14:paraId="7B6CC4D0">
            <w:pPr>
              <w:spacing w:line="360" w:lineRule="auto"/>
              <w:ind w:firstLine="420" w:firstLineChars="200"/>
              <w:rPr>
                <w:rFonts w:ascii="新宋体" w:hAnsi="新宋体" w:eastAsia="新宋体"/>
                <w:bCs/>
                <w:color w:val="000000"/>
                <w:szCs w:val="21"/>
              </w:rPr>
            </w:pPr>
          </w:p>
        </w:tc>
      </w:tr>
      <w:tr w14:paraId="32FF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6" w:hRule="atLeast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DC2A5">
            <w:pPr>
              <w:spacing w:before="120"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2、拟解决的关键问题及其解决方法</w:t>
            </w:r>
          </w:p>
          <w:p w14:paraId="2FDBA8F8">
            <w:pPr>
              <w:spacing w:before="120" w:line="360" w:lineRule="auto"/>
              <w:ind w:firstLine="396"/>
              <w:rPr>
                <w:rFonts w:ascii="宋体"/>
                <w:bCs/>
                <w:color w:val="000000"/>
              </w:rPr>
            </w:pPr>
          </w:p>
        </w:tc>
      </w:tr>
      <w:tr w14:paraId="2BD5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5" w:hRule="atLeast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2099EB">
            <w:pPr>
              <w:spacing w:before="120" w:line="300" w:lineRule="auto"/>
              <w:ind w:firstLine="105" w:firstLineChars="50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3</w:t>
            </w:r>
            <w:r>
              <w:rPr>
                <w:rFonts w:hint="eastAsia" w:ascii="新宋体" w:hAnsi="新宋体" w:eastAsia="新宋体"/>
                <w:bCs/>
                <w:szCs w:val="21"/>
              </w:rPr>
              <w:t>、拟采取的研究方法、技术路线、统计分析方法</w:t>
            </w:r>
          </w:p>
          <w:p w14:paraId="23B679B8">
            <w:pPr>
              <w:tabs>
                <w:tab w:val="left" w:pos="7110"/>
              </w:tabs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A79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2" w:hRule="atLeast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C2862C">
            <w:pPr>
              <w:spacing w:before="120" w:line="300" w:lineRule="auto"/>
              <w:ind w:firstLine="105" w:firstLineChars="5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 w:ascii="新宋体" w:hAnsi="新宋体" w:eastAsia="新宋体"/>
                <w:bCs/>
              </w:rPr>
              <w:t>、研究工作的进度安排</w:t>
            </w:r>
          </w:p>
          <w:p w14:paraId="2DD88A1B">
            <w:pPr>
              <w:spacing w:before="120" w:line="300" w:lineRule="auto"/>
              <w:rPr>
                <w:bCs/>
              </w:rPr>
            </w:pPr>
          </w:p>
        </w:tc>
      </w:tr>
      <w:tr w14:paraId="0C29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4" w:hRule="atLeast"/>
        </w:trPr>
        <w:tc>
          <w:tcPr>
            <w:tcW w:w="9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B2C826">
            <w:pPr>
              <w:spacing w:before="120" w:line="300" w:lineRule="auto"/>
              <w:ind w:firstLine="105" w:firstLineChars="50"/>
              <w:rPr>
                <w:rFonts w:ascii="新宋体" w:hAnsi="新宋体" w:eastAsia="新宋体"/>
                <w:bCs/>
              </w:rPr>
            </w:pPr>
            <w:r>
              <w:rPr>
                <w:rFonts w:hint="eastAsia" w:ascii="新宋体" w:hAnsi="新宋体" w:eastAsia="新宋体"/>
                <w:bCs/>
              </w:rPr>
              <w:t>5、本项目的特色与创新之处</w:t>
            </w:r>
          </w:p>
          <w:p w14:paraId="0BE692D0">
            <w:pPr>
              <w:spacing w:before="120" w:line="360" w:lineRule="auto"/>
              <w:ind w:firstLine="210"/>
              <w:rPr>
                <w:bCs/>
              </w:rPr>
            </w:pPr>
          </w:p>
        </w:tc>
      </w:tr>
      <w:tr w14:paraId="668A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3" w:hRule="atLeast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AD3ED">
            <w:pPr>
              <w:spacing w:before="120" w:line="300" w:lineRule="auto"/>
              <w:ind w:firstLine="105" w:firstLineChars="50"/>
              <w:rPr>
                <w:bCs/>
              </w:rPr>
            </w:pPr>
            <w:r>
              <w:rPr>
                <w:rFonts w:hint="eastAsia"/>
                <w:bCs/>
              </w:rPr>
              <w:t>6、研究预期成果</w:t>
            </w:r>
          </w:p>
          <w:p w14:paraId="086985BE">
            <w:pPr>
              <w:tabs>
                <w:tab w:val="left" w:pos="932"/>
              </w:tabs>
              <w:spacing w:before="120" w:line="360" w:lineRule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</w:t>
            </w:r>
          </w:p>
          <w:p w14:paraId="5D8C0748">
            <w:pPr>
              <w:tabs>
                <w:tab w:val="left" w:pos="932"/>
              </w:tabs>
              <w:spacing w:before="120" w:line="360" w:lineRule="auto"/>
              <w:ind w:firstLine="210" w:firstLineChars="100"/>
              <w:rPr>
                <w:rFonts w:ascii="宋体"/>
                <w:bCs/>
              </w:rPr>
            </w:pPr>
          </w:p>
        </w:tc>
      </w:tr>
    </w:tbl>
    <w:p w14:paraId="586B7E02">
      <w:pPr>
        <w:spacing w:line="400" w:lineRule="exact"/>
        <w:ind w:firstLine="281" w:firstLineChars="10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四、</w:t>
      </w:r>
      <w:r>
        <w:rPr>
          <w:rFonts w:hint="eastAsia" w:ascii="新宋体" w:hAnsi="新宋体" w:eastAsia="新宋体"/>
          <w:b/>
          <w:sz w:val="28"/>
          <w:szCs w:val="28"/>
        </w:rPr>
        <w:t>研究基础</w:t>
      </w:r>
    </w:p>
    <w:tbl>
      <w:tblPr>
        <w:tblStyle w:val="7"/>
        <w:tblW w:w="9371" w:type="dxa"/>
        <w:tblInd w:w="2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71"/>
      </w:tblGrid>
      <w:tr w14:paraId="08A37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1" w:hRule="atLeast"/>
        </w:trPr>
        <w:tc>
          <w:tcPr>
            <w:tcW w:w="9371" w:type="dxa"/>
            <w:tcBorders>
              <w:bottom w:val="single" w:color="auto" w:sz="4" w:space="0"/>
            </w:tcBorders>
          </w:tcPr>
          <w:p w14:paraId="0FF7B0AE">
            <w:pPr>
              <w:pStyle w:val="2"/>
              <w:spacing w:line="360" w:lineRule="auto"/>
              <w:ind w:left="0" w:left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（与本项目有关的研究工作积累和已取得的研究工作成绩、已具备的实验条件等情况）</w:t>
            </w:r>
          </w:p>
          <w:p w14:paraId="2611F944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63EAE011">
      <w:pPr>
        <w:rPr>
          <w:rFonts w:ascii="新宋体" w:hAnsi="新宋体" w:eastAsia="新宋体"/>
          <w:b/>
          <w:sz w:val="28"/>
          <w:szCs w:val="28"/>
        </w:rPr>
      </w:pPr>
    </w:p>
    <w:p w14:paraId="5626A361">
      <w:pPr>
        <w:ind w:firstLine="281" w:firstLineChars="10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五、</w:t>
      </w:r>
      <w:r>
        <w:rPr>
          <w:rFonts w:hint="eastAsia" w:ascii="新宋体" w:hAnsi="新宋体" w:eastAsia="新宋体"/>
          <w:b/>
          <w:sz w:val="28"/>
          <w:szCs w:val="28"/>
        </w:rPr>
        <w:t>研究项目组主要成员概况</w:t>
      </w:r>
    </w:p>
    <w:tbl>
      <w:tblPr>
        <w:tblStyle w:val="7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106"/>
        <w:gridCol w:w="1080"/>
        <w:gridCol w:w="1080"/>
        <w:gridCol w:w="1263"/>
        <w:gridCol w:w="2877"/>
      </w:tblGrid>
      <w:tr w14:paraId="18C1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B385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姓 名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4E45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身份证号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7415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职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D11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专 业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44B0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项目分工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21FF8A">
            <w:pPr>
              <w:jc w:val="center"/>
              <w:rPr>
                <w:rFonts w:ascii="新宋体" w:hAnsi="新宋体" w:eastAsia="新宋体"/>
                <w:spacing w:val="-20"/>
                <w:szCs w:val="21"/>
              </w:rPr>
            </w:pPr>
            <w:r>
              <w:rPr>
                <w:rFonts w:hint="eastAsia" w:ascii="新宋体" w:hAnsi="新宋体" w:eastAsia="新宋体"/>
                <w:spacing w:val="-20"/>
                <w:szCs w:val="21"/>
              </w:rPr>
              <w:t>联系电话及电子信箱地址</w:t>
            </w:r>
          </w:p>
        </w:tc>
      </w:tr>
      <w:tr w14:paraId="379B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ED3ABDD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邱爽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A0BE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110104197310243023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A2407B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主管药师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25DD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应用药学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F7F463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负责人</w:t>
            </w:r>
          </w:p>
          <w:p w14:paraId="4D5BA546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数据分析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312E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13651388261</w:t>
            </w:r>
          </w:p>
          <w:p w14:paraId="38D6CBF4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ascii="宋体"/>
                <w:color w:val="FFFFFF"/>
                <w:spacing w:val="-20"/>
              </w:rPr>
              <w:t>Q</w:t>
            </w:r>
            <w:r>
              <w:rPr>
                <w:rFonts w:hint="eastAsia" w:ascii="宋体"/>
                <w:color w:val="FFFFFF"/>
                <w:spacing w:val="-20"/>
              </w:rPr>
              <w:t>iushuang1973@sina.com</w:t>
            </w:r>
          </w:p>
        </w:tc>
      </w:tr>
      <w:tr w14:paraId="31FA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FAFEAD5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赵琦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CA8B4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120101198012274515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2122C9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主治医师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83CF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外科学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5AF5C2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病例采集</w:t>
            </w:r>
          </w:p>
          <w:p w14:paraId="3BC4D5D2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数据分析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2205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13910790464</w:t>
            </w:r>
          </w:p>
          <w:p w14:paraId="16732394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ascii="宋体"/>
                <w:color w:val="FFFFFF"/>
                <w:spacing w:val="-20"/>
              </w:rPr>
              <w:t>Z</w:t>
            </w:r>
            <w:r>
              <w:rPr>
                <w:rFonts w:hint="eastAsia" w:ascii="宋体"/>
                <w:color w:val="FFFFFF"/>
                <w:spacing w:val="-20"/>
              </w:rPr>
              <w:t>haoqi3000@hotmail.com</w:t>
            </w:r>
          </w:p>
        </w:tc>
      </w:tr>
      <w:tr w14:paraId="2B3F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78ACB4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崔向丽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6E8B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371081197802100084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B20D0D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副主任药师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E3B0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临床药学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BA5FF2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数据统计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18ED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13520467932</w:t>
            </w:r>
          </w:p>
          <w:p w14:paraId="7024475F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ascii="宋体"/>
                <w:color w:val="FFFFFF"/>
                <w:spacing w:val="-20"/>
              </w:rPr>
              <w:t>C</w:t>
            </w:r>
            <w:r>
              <w:rPr>
                <w:rFonts w:hint="eastAsia" w:ascii="宋体"/>
                <w:color w:val="FFFFFF"/>
                <w:spacing w:val="-20"/>
              </w:rPr>
              <w:t>ui10@163.com</w:t>
            </w:r>
          </w:p>
        </w:tc>
      </w:tr>
      <w:tr w14:paraId="6A72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7C99E08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王华光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0715">
            <w:pPr>
              <w:jc w:val="center"/>
              <w:rPr>
                <w:rFonts w:ascii="宋体" w:hAnsi="宋体"/>
                <w:color w:val="FFFFFF"/>
                <w:spacing w:val="-20"/>
                <w:szCs w:val="21"/>
              </w:rPr>
            </w:pPr>
            <w:r>
              <w:rPr>
                <w:rFonts w:ascii="宋体" w:hAnsi="宋体"/>
                <w:color w:val="FFFFFF"/>
                <w:szCs w:val="21"/>
              </w:rPr>
              <w:t>230605197610160626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F4C84E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主管药师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CA0B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临床药学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CF5005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/>
                <w:color w:val="FFFFFF"/>
                <w:spacing w:val="-20"/>
              </w:rPr>
              <w:t>数据统计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7F0D">
            <w:pPr>
              <w:jc w:val="center"/>
              <w:rPr>
                <w:rFonts w:ascii="宋体" w:hAnsi="宋体"/>
                <w:color w:val="FFFFFF"/>
                <w:szCs w:val="21"/>
              </w:rPr>
            </w:pPr>
            <w:r>
              <w:rPr>
                <w:rFonts w:hint="eastAsia" w:ascii="宋体" w:hAnsi="宋体"/>
                <w:color w:val="FFFFFF"/>
                <w:szCs w:val="21"/>
              </w:rPr>
              <w:t>13671159579</w:t>
            </w:r>
          </w:p>
          <w:p w14:paraId="0A6BE830">
            <w:pPr>
              <w:jc w:val="center"/>
              <w:rPr>
                <w:rFonts w:ascii="宋体"/>
                <w:color w:val="FFFFFF"/>
                <w:spacing w:val="-20"/>
              </w:rPr>
            </w:pPr>
            <w:r>
              <w:rPr>
                <w:rFonts w:hint="eastAsia" w:ascii="宋体" w:hAnsi="宋体"/>
                <w:color w:val="FFFFFF"/>
                <w:szCs w:val="21"/>
              </w:rPr>
              <w:t>whg_007@163.com</w:t>
            </w:r>
          </w:p>
        </w:tc>
      </w:tr>
      <w:tr w14:paraId="70DA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15A15CB">
            <w:pPr>
              <w:jc w:val="center"/>
              <w:rPr>
                <w:rFonts w:hint="eastAsia" w:ascii="宋体" w:hAnsi="宋体"/>
                <w:color w:val="FFFFFF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34CC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1E5FF6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E5C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362B4B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DF7B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</w:tr>
      <w:tr w14:paraId="20C0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CA0F72D">
            <w:pPr>
              <w:jc w:val="center"/>
              <w:rPr>
                <w:rFonts w:hint="eastAsia" w:ascii="宋体" w:hAnsi="宋体"/>
                <w:color w:val="FFFFFF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5431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43F2FB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9F0A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54BF3F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1463">
            <w:pPr>
              <w:jc w:val="center"/>
              <w:rPr>
                <w:rFonts w:hint="eastAsia" w:ascii="宋体"/>
                <w:color w:val="FFFFFF"/>
                <w:spacing w:val="-20"/>
              </w:rPr>
            </w:pPr>
          </w:p>
        </w:tc>
      </w:tr>
    </w:tbl>
    <w:p w14:paraId="24CDA640">
      <w:pPr>
        <w:spacing w:line="500" w:lineRule="exact"/>
        <w:ind w:firstLine="281" w:firstLineChars="10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六、</w:t>
      </w:r>
      <w:r>
        <w:rPr>
          <w:rFonts w:hint="eastAsia" w:ascii="新宋体" w:hAnsi="新宋体" w:eastAsia="新宋体"/>
          <w:b/>
          <w:sz w:val="28"/>
          <w:szCs w:val="28"/>
        </w:rPr>
        <w:t>项目经费预算表</w:t>
      </w:r>
    </w:p>
    <w:tbl>
      <w:tblPr>
        <w:tblStyle w:val="7"/>
        <w:tblW w:w="9360" w:type="dxa"/>
        <w:tblInd w:w="20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14"/>
        <w:gridCol w:w="1559"/>
        <w:gridCol w:w="5287"/>
      </w:tblGrid>
      <w:tr w14:paraId="38648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</w:trPr>
        <w:tc>
          <w:tcPr>
            <w:tcW w:w="25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CE76A64"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申请资助总金额</w:t>
            </w:r>
          </w:p>
        </w:tc>
        <w:tc>
          <w:tcPr>
            <w:tcW w:w="68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E51C7A"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</w:t>
            </w:r>
          </w:p>
        </w:tc>
      </w:tr>
      <w:tr w14:paraId="340819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</w:trPr>
        <w:tc>
          <w:tcPr>
            <w:tcW w:w="25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6F904B6"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预算支出科目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F9F163A"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金额</w:t>
            </w:r>
          </w:p>
        </w:tc>
        <w:tc>
          <w:tcPr>
            <w:tcW w:w="5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58E6C3">
            <w:pPr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支出根据及理由</w:t>
            </w:r>
          </w:p>
        </w:tc>
      </w:tr>
      <w:tr w14:paraId="761284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60B1B2B"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B248A8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9E4312">
            <w:pPr>
              <w:spacing w:line="360" w:lineRule="auto"/>
              <w:rPr>
                <w:rFonts w:ascii="宋体"/>
              </w:rPr>
            </w:pPr>
          </w:p>
        </w:tc>
      </w:tr>
      <w:tr w14:paraId="57801B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30EEA97"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2D8C61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2056B3">
            <w:pPr>
              <w:spacing w:line="360" w:lineRule="auto"/>
              <w:rPr>
                <w:rFonts w:ascii="宋体"/>
              </w:rPr>
            </w:pPr>
          </w:p>
        </w:tc>
      </w:tr>
      <w:tr w14:paraId="391078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082347A"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640ED1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34CCF2">
            <w:pPr>
              <w:spacing w:line="360" w:lineRule="auto"/>
              <w:rPr>
                <w:rFonts w:ascii="宋体"/>
              </w:rPr>
            </w:pPr>
          </w:p>
        </w:tc>
      </w:tr>
      <w:tr w14:paraId="70CFB7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483B254"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5522DA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781B87">
            <w:pPr>
              <w:spacing w:line="360" w:lineRule="auto"/>
              <w:rPr>
                <w:rFonts w:ascii="宋体"/>
              </w:rPr>
            </w:pPr>
          </w:p>
        </w:tc>
      </w:tr>
      <w:tr w14:paraId="647393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4A98CD0">
            <w:pPr>
              <w:numPr>
                <w:ilvl w:val="0"/>
                <w:numId w:val="2"/>
              </w:num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5F6ED7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188B64">
            <w:pPr>
              <w:spacing w:line="360" w:lineRule="auto"/>
              <w:rPr>
                <w:rFonts w:ascii="宋体"/>
              </w:rPr>
            </w:pPr>
          </w:p>
        </w:tc>
      </w:tr>
    </w:tbl>
    <w:p w14:paraId="2EE303CE">
      <w:pPr>
        <w:spacing w:line="24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注：预算支出科目按</w:t>
      </w:r>
      <w:bookmarkStart w:id="0" w:name="_GoBack"/>
      <w:bookmarkEnd w:id="0"/>
    </w:p>
    <w:p w14:paraId="0414BF93">
      <w:pPr>
        <w:numPr>
          <w:ilvl w:val="0"/>
          <w:numId w:val="3"/>
        </w:numPr>
        <w:spacing w:line="240" w:lineRule="atLeas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实验设备材料费</w:t>
      </w:r>
      <w:r>
        <w:rPr>
          <w:rFonts w:hint="eastAsia" w:ascii="宋体"/>
          <w:lang w:val="en-US" w:eastAsia="zh-CN"/>
        </w:rPr>
        <w:t xml:space="preserve">  </w:t>
      </w:r>
      <w:r>
        <w:rPr>
          <w:rFonts w:ascii="宋体"/>
        </w:rPr>
        <w:t>2.</w:t>
      </w:r>
      <w:r>
        <w:rPr>
          <w:rFonts w:hint="eastAsia" w:ascii="宋体"/>
        </w:rPr>
        <w:t>科研业务费</w:t>
      </w:r>
      <w:r>
        <w:rPr>
          <w:rFonts w:hint="eastAsia" w:ascii="宋体"/>
          <w:lang w:val="en-US" w:eastAsia="zh-CN"/>
        </w:rPr>
        <w:t xml:space="preserve">   </w:t>
      </w:r>
      <w:r>
        <w:rPr>
          <w:rFonts w:ascii="宋体"/>
        </w:rPr>
        <w:t>3.</w:t>
      </w:r>
      <w:r>
        <w:rPr>
          <w:rFonts w:hint="eastAsia" w:ascii="宋体"/>
        </w:rPr>
        <w:t>协作费</w:t>
      </w:r>
      <w:r>
        <w:rPr>
          <w:rFonts w:hint="eastAsia" w:ascii="宋体"/>
          <w:lang w:val="en-US" w:eastAsia="zh-CN"/>
        </w:rPr>
        <w:t xml:space="preserve">  </w:t>
      </w:r>
      <w:r>
        <w:rPr>
          <w:rFonts w:ascii="宋体"/>
        </w:rPr>
        <w:t>4.</w:t>
      </w:r>
      <w:r>
        <w:rPr>
          <w:rFonts w:hint="eastAsia" w:ascii="宋体"/>
        </w:rPr>
        <w:t>管理费</w:t>
      </w:r>
      <w:r>
        <w:rPr>
          <w:rFonts w:hint="eastAsia" w:ascii="宋体"/>
          <w:lang w:val="en-US" w:eastAsia="zh-CN"/>
        </w:rPr>
        <w:t xml:space="preserve">  </w:t>
      </w:r>
      <w:r>
        <w:rPr>
          <w:rFonts w:ascii="宋体"/>
        </w:rPr>
        <w:t>5.</w:t>
      </w:r>
      <w:r>
        <w:rPr>
          <w:rFonts w:hint="eastAsia" w:ascii="宋体"/>
        </w:rPr>
        <w:t>项目津贴费等顺序填列</w:t>
      </w:r>
    </w:p>
    <w:p w14:paraId="4D4EB65A">
      <w:pPr>
        <w:numPr>
          <w:ilvl w:val="0"/>
          <w:numId w:val="0"/>
        </w:numPr>
        <w:spacing w:line="240" w:lineRule="atLeast"/>
        <w:rPr>
          <w:rFonts w:hint="eastAsia" w:ascii="宋体"/>
        </w:rPr>
      </w:pPr>
    </w:p>
    <w:p w14:paraId="3398BC06">
      <w:pPr>
        <w:spacing w:line="500" w:lineRule="exact"/>
        <w:rPr>
          <w:rFonts w:hint="default" w:ascii="新宋体" w:hAnsi="新宋体" w:eastAsia="新宋体"/>
          <w:b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七、所在单位意见</w:t>
      </w:r>
    </w:p>
    <w:tbl>
      <w:tblPr>
        <w:tblStyle w:val="7"/>
        <w:tblW w:w="9393" w:type="dxa"/>
        <w:tblInd w:w="20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93"/>
      </w:tblGrid>
      <w:tr w14:paraId="77DFC3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3" w:hRule="atLeast"/>
        </w:trPr>
        <w:tc>
          <w:tcPr>
            <w:tcW w:w="9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4ADDF">
            <w:pPr>
              <w:spacing w:line="360" w:lineRule="exact"/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申报人</w:t>
            </w:r>
            <w:r>
              <w:rPr>
                <w:rFonts w:hint="eastAsia" w:ascii="新宋体" w:hAnsi="新宋体" w:eastAsia="新宋体"/>
                <w:b/>
                <w:szCs w:val="21"/>
              </w:rPr>
              <w:t>所在单位审查意见：</w:t>
            </w:r>
          </w:p>
          <w:p w14:paraId="355F91F9">
            <w:pPr>
              <w:pStyle w:val="4"/>
              <w:spacing w:line="360" w:lineRule="exact"/>
            </w:pPr>
          </w:p>
          <w:p w14:paraId="313C3788">
            <w:pPr>
              <w:spacing w:line="440" w:lineRule="exact"/>
              <w:ind w:firstLine="211" w:firstLineChars="100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药学部（药剂科）主任签字：</w:t>
            </w:r>
          </w:p>
          <w:p w14:paraId="41964503">
            <w:pPr>
              <w:spacing w:line="440" w:lineRule="exact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</w:p>
          <w:p w14:paraId="7BE3C5B8">
            <w:pPr>
              <w:spacing w:line="440" w:lineRule="exact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</w:p>
          <w:p w14:paraId="02E57D74">
            <w:pPr>
              <w:spacing w:line="440" w:lineRule="exact"/>
              <w:ind w:firstLine="211" w:firstLineChars="100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药学部（药剂科）</w:t>
            </w:r>
            <w:r>
              <w:rPr>
                <w:rFonts w:hint="eastAsia" w:ascii="新宋体" w:hAnsi="新宋体" w:eastAsia="新宋体"/>
                <w:b/>
                <w:szCs w:val="21"/>
              </w:rPr>
              <w:t>（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盖章</w:t>
            </w:r>
            <w:r>
              <w:rPr>
                <w:rFonts w:hint="eastAsia" w:ascii="新宋体" w:hAnsi="新宋体" w:eastAsia="新宋体"/>
                <w:b/>
                <w:szCs w:val="21"/>
              </w:rPr>
              <w:t>）：</w:t>
            </w:r>
            <w:r>
              <w:rPr>
                <w:rFonts w:ascii="新宋体" w:hAnsi="新宋体" w:eastAsia="新宋体"/>
                <w:b/>
                <w:szCs w:val="21"/>
              </w:rPr>
              <w:t xml:space="preserve">                     </w:t>
            </w:r>
          </w:p>
          <w:p w14:paraId="3F8A2011">
            <w:pPr>
              <w:spacing w:line="440" w:lineRule="exact"/>
              <w:ind w:left="4473" w:leftChars="2130" w:firstLine="843" w:firstLineChars="400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784D8C8D">
            <w:pPr>
              <w:spacing w:line="440" w:lineRule="exact"/>
              <w:ind w:left="4473" w:leftChars="2130" w:firstLine="2319" w:firstLineChars="1100"/>
              <w:rPr>
                <w:rFonts w:ascii="宋体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年 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 月  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Cs w:val="21"/>
              </w:rPr>
              <w:t>日</w:t>
            </w:r>
          </w:p>
        </w:tc>
      </w:tr>
      <w:tr w14:paraId="1C926A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2" w:hRule="atLeast"/>
        </w:trPr>
        <w:tc>
          <w:tcPr>
            <w:tcW w:w="9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F8C962">
            <w:pPr>
              <w:pStyle w:val="4"/>
              <w:spacing w:line="360" w:lineRule="exact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评审</w:t>
            </w: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工作</w:t>
            </w: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委员会意见：</w:t>
            </w:r>
          </w:p>
          <w:p w14:paraId="7643610E">
            <w:pPr>
              <w:pStyle w:val="4"/>
              <w:spacing w:line="360" w:lineRule="exact"/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1AB734D5">
            <w:pPr>
              <w:spacing w:line="440" w:lineRule="exact"/>
              <w:ind w:firstLine="6114" w:firstLineChars="2900"/>
              <w:rPr>
                <w:rFonts w:hint="eastAsia" w:ascii="新宋体" w:hAnsi="新宋体" w:eastAsia="新宋体"/>
                <w:b/>
                <w:bCs/>
                <w:szCs w:val="21"/>
              </w:rPr>
            </w:pPr>
          </w:p>
          <w:p w14:paraId="2E5E15F6">
            <w:pPr>
              <w:spacing w:line="440" w:lineRule="exact"/>
              <w:ind w:firstLine="6114" w:firstLineChars="2900"/>
              <w:rPr>
                <w:rFonts w:hint="eastAsia"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签字:            </w:t>
            </w:r>
          </w:p>
          <w:p w14:paraId="75DE9047">
            <w:pPr>
              <w:spacing w:line="440" w:lineRule="exact"/>
              <w:rPr>
                <w:rFonts w:hint="eastAsia"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          </w:t>
            </w:r>
          </w:p>
          <w:p w14:paraId="4FDCBB97">
            <w:pPr>
              <w:spacing w:line="440" w:lineRule="exact"/>
              <w:rPr>
                <w:sz w:val="20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年 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 月  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Cs w:val="21"/>
              </w:rPr>
              <w:t>日</w:t>
            </w:r>
          </w:p>
        </w:tc>
      </w:tr>
    </w:tbl>
    <w:p w14:paraId="0B6EADAE">
      <w:pPr>
        <w:spacing w:line="440" w:lineRule="exact"/>
        <w:rPr>
          <w:b/>
          <w:bCs/>
          <w:sz w:val="36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7" w:right="1474" w:bottom="1417" w:left="1587" w:header="720" w:footer="1021" w:gutter="0"/>
      <w:pgNumType w:start="0"/>
      <w:cols w:space="720" w:num="1"/>
      <w:titlePg/>
      <w:docGrid w:linePitch="32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LF-3-0-1521097276+ZCRCqp-4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A6FE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  <w:p w14:paraId="7481C93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C68E4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D178AE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96CA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F7119"/>
    <w:multiLevelType w:val="singleLevel"/>
    <w:tmpl w:val="F4EF7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C2588"/>
    <w:multiLevelType w:val="singleLevel"/>
    <w:tmpl w:val="2B2C25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61577F"/>
    <w:multiLevelType w:val="multilevel"/>
    <w:tmpl w:val="5F6157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GNmYTgxMGU4YTUzMjE3OWU3ZTYyN2NlNWE4NGViZDEifQ=="/>
  </w:docVars>
  <w:rsids>
    <w:rsidRoot w:val="00925D56"/>
    <w:rsid w:val="00031BEC"/>
    <w:rsid w:val="002E3EEC"/>
    <w:rsid w:val="00406C6B"/>
    <w:rsid w:val="00407B59"/>
    <w:rsid w:val="004E071A"/>
    <w:rsid w:val="00663581"/>
    <w:rsid w:val="0077559E"/>
    <w:rsid w:val="007A19C0"/>
    <w:rsid w:val="007C6430"/>
    <w:rsid w:val="008E3C44"/>
    <w:rsid w:val="00925D56"/>
    <w:rsid w:val="00953C19"/>
    <w:rsid w:val="00972BED"/>
    <w:rsid w:val="00982E18"/>
    <w:rsid w:val="00996A38"/>
    <w:rsid w:val="00A45A38"/>
    <w:rsid w:val="00A57F83"/>
    <w:rsid w:val="00AC3BB7"/>
    <w:rsid w:val="00AF2379"/>
    <w:rsid w:val="00B72200"/>
    <w:rsid w:val="00D45853"/>
    <w:rsid w:val="00D906F9"/>
    <w:rsid w:val="00DB6651"/>
    <w:rsid w:val="00DC312D"/>
    <w:rsid w:val="00DC3521"/>
    <w:rsid w:val="00E23E92"/>
    <w:rsid w:val="00ED65D1"/>
    <w:rsid w:val="00FA59CB"/>
    <w:rsid w:val="1FDC1DFC"/>
    <w:rsid w:val="234510EA"/>
    <w:rsid w:val="3446255B"/>
    <w:rsid w:val="3E6C4DA4"/>
    <w:rsid w:val="4D023D1E"/>
    <w:rsid w:val="4EFC1447"/>
    <w:rsid w:val="55E32F16"/>
    <w:rsid w:val="573D2251"/>
    <w:rsid w:val="58F142C5"/>
    <w:rsid w:val="5C147DBF"/>
    <w:rsid w:val="6624111C"/>
    <w:rsid w:val="7BB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semiHidden/>
    <w:qFormat/>
    <w:uiPriority w:val="0"/>
    <w:pPr>
      <w:spacing w:line="360" w:lineRule="exact"/>
      <w:ind w:left="210" w:leftChars="100" w:firstLine="210" w:firstLineChars="100"/>
    </w:pPr>
    <w:rPr>
      <w:rFonts w:ascii="新宋体" w:hAnsi="新宋体" w:eastAsia="新宋体"/>
      <w:bCs/>
      <w:szCs w:val="21"/>
    </w:rPr>
  </w:style>
  <w:style w:type="paragraph" w:styleId="3">
    <w:name w:val="Block Text"/>
    <w:basedOn w:val="1"/>
    <w:qFormat/>
    <w:uiPriority w:val="0"/>
    <w:pPr>
      <w:tabs>
        <w:tab w:val="left" w:pos="7560"/>
      </w:tabs>
      <w:spacing w:line="500" w:lineRule="exact"/>
      <w:ind w:left="1079" w:leftChars="514" w:right="2373" w:rightChars="1130" w:firstLine="540" w:firstLineChars="225"/>
    </w:pPr>
    <w:rPr>
      <w:rFonts w:ascii="新宋体" w:hAnsi="新宋体" w:eastAsia="新宋体"/>
      <w:sz w:val="24"/>
      <w:szCs w:val="21"/>
    </w:rPr>
  </w:style>
  <w:style w:type="paragraph" w:styleId="4">
    <w:name w:val="Plain Text"/>
    <w:basedOn w:val="1"/>
    <w:link w:val="12"/>
    <w:autoRedefine/>
    <w:semiHidden/>
    <w:qFormat/>
    <w:uiPriority w:val="0"/>
    <w:rPr>
      <w:rFonts w:ascii="宋体" w:hAnsi="Courier New"/>
    </w:rPr>
  </w:style>
  <w:style w:type="paragraph" w:styleId="5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页脚 Char"/>
    <w:basedOn w:val="8"/>
    <w:link w:val="5"/>
    <w:semiHidden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纯文本 Char"/>
    <w:basedOn w:val="8"/>
    <w:link w:val="4"/>
    <w:autoRedefine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正文文本缩进 Char"/>
    <w:basedOn w:val="8"/>
    <w:link w:val="2"/>
    <w:semiHidden/>
    <w:qFormat/>
    <w:uiPriority w:val="0"/>
    <w:rPr>
      <w:rFonts w:ascii="新宋体" w:hAnsi="新宋体" w:eastAsia="新宋体" w:cs="Times New Roman"/>
      <w:bCs/>
      <w:szCs w:val="21"/>
    </w:rPr>
  </w:style>
  <w:style w:type="character" w:customStyle="1" w:styleId="14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964</Words>
  <Characters>1247</Characters>
  <Lines>12</Lines>
  <Paragraphs>3</Paragraphs>
  <TotalTime>7</TotalTime>
  <ScaleCrop>false</ScaleCrop>
  <LinksUpToDate>false</LinksUpToDate>
  <CharactersWithSpaces>1429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2017-08-25T01:24:00Z</dcterms:created>
  <dc:creator>yy</dc:creator>
  <cp:lastModifiedBy>张琤</cp:lastModifiedBy>
  <cp:lastPrinted>2026-04-15T13:14:00Z</cp:lastPrinted>
  <dcterms:modified xsi:type="dcterms:W3CDTF">2026-04-16T03:11:48Z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4AA626B6B8304B41A2D892A616D5F6B0</vt:lpwstr>
  </property>
  <property fmtid="{D5CDD505-2E9C-101B-9397-08002B2CF9AE}" pid="4" name="KSOTemplateDocerSaveRecord">
    <vt:lpwstr>eyJoZGlkIjoiOTk1NTY0YTA0NTdhNmRmZmI5ZmYzNDM0YjA2MjhiMzIiLCJ1c2VySWQiOiI2MjI5MzE4MjQifQ==</vt:lpwstr>
  </property>
</Properties>
</file>